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88F" w:rsidRDefault="005A188F" w:rsidP="005A188F">
      <w:pPr>
        <w:widowControl/>
        <w:shd w:val="clear" w:color="auto" w:fill="FFFFFF"/>
        <w:adjustRightInd w:val="0"/>
        <w:snapToGrid w:val="0"/>
        <w:jc w:val="center"/>
        <w:outlineLvl w:val="0"/>
        <w:rPr>
          <w:rFonts w:ascii="微软雅黑" w:eastAsia="微软雅黑" w:hAnsi="微软雅黑" w:cs="宋体" w:hint="eastAsia"/>
          <w:color w:val="000000"/>
          <w:kern w:val="36"/>
          <w:sz w:val="38"/>
          <w:szCs w:val="38"/>
        </w:rPr>
      </w:pPr>
      <w:r>
        <w:rPr>
          <w:rFonts w:ascii="微软雅黑" w:eastAsia="微软雅黑" w:hAnsi="微软雅黑" w:cs="宋体" w:hint="eastAsia"/>
          <w:color w:val="000000"/>
          <w:kern w:val="36"/>
          <w:sz w:val="38"/>
          <w:szCs w:val="38"/>
        </w:rPr>
        <w:t>河南省通信管理局印发《</w:t>
      </w:r>
      <w:r w:rsidRPr="005A188F">
        <w:rPr>
          <w:rFonts w:ascii="微软雅黑" w:eastAsia="微软雅黑" w:hAnsi="微软雅黑" w:cs="宋体" w:hint="eastAsia"/>
          <w:color w:val="000000"/>
          <w:kern w:val="36"/>
          <w:sz w:val="38"/>
          <w:szCs w:val="38"/>
        </w:rPr>
        <w:t>关于深入开展全省通信建设工程安全生产专项检查工作的通知</w:t>
      </w:r>
      <w:r>
        <w:rPr>
          <w:rFonts w:ascii="微软雅黑" w:eastAsia="微软雅黑" w:hAnsi="微软雅黑" w:cs="宋体" w:hint="eastAsia"/>
          <w:color w:val="000000"/>
          <w:kern w:val="36"/>
          <w:sz w:val="38"/>
          <w:szCs w:val="38"/>
        </w:rPr>
        <w:t>》</w:t>
      </w:r>
    </w:p>
    <w:p w:rsidR="005A188F" w:rsidRPr="005A188F" w:rsidRDefault="005A188F" w:rsidP="005A188F">
      <w:pPr>
        <w:widowControl/>
        <w:shd w:val="clear" w:color="auto" w:fill="FFFFFF"/>
        <w:adjustRightInd w:val="0"/>
        <w:snapToGrid w:val="0"/>
        <w:jc w:val="center"/>
        <w:outlineLvl w:val="0"/>
        <w:rPr>
          <w:rFonts w:ascii="微软雅黑" w:eastAsia="微软雅黑" w:hAnsi="微软雅黑" w:cs="宋体"/>
          <w:color w:val="000000"/>
          <w:kern w:val="36"/>
          <w:sz w:val="38"/>
          <w:szCs w:val="38"/>
        </w:rPr>
      </w:pPr>
    </w:p>
    <w:p w:rsidR="005A188F" w:rsidRDefault="005A188F" w:rsidP="005A188F">
      <w:pPr>
        <w:pStyle w:val="a3"/>
        <w:shd w:val="clear" w:color="auto" w:fill="FFFFFF"/>
        <w:spacing w:before="0" w:beforeAutospacing="0" w:after="240" w:afterAutospacing="0"/>
        <w:rPr>
          <w:color w:val="333333"/>
        </w:rPr>
      </w:pPr>
      <w:r>
        <w:rPr>
          <w:color w:val="333333"/>
        </w:rPr>
        <w:t>省各基础电信运营公司、省铁塔公司，相关通信工程参建单位：</w:t>
      </w:r>
    </w:p>
    <w:p w:rsidR="005A188F" w:rsidRDefault="005A188F" w:rsidP="005A188F">
      <w:pPr>
        <w:pStyle w:val="a3"/>
        <w:shd w:val="clear" w:color="auto" w:fill="FFFFFF"/>
        <w:spacing w:before="0" w:beforeAutospacing="0" w:after="0" w:afterAutospacing="0"/>
        <w:ind w:firstLine="480"/>
        <w:rPr>
          <w:color w:val="333333"/>
        </w:rPr>
      </w:pPr>
      <w:r>
        <w:rPr>
          <w:color w:val="333333"/>
        </w:rPr>
        <w:t>按照《工业和信息化部信息通信发展司关于开展通信建设工程安全生产专项检查工作的通知》（工通信函〔2022〕136号），部通信司定于2022年4月至12月在全国开展通信建设工程安全生产专项检查。为推进专项检查工作深入开展，现将《河南省通信建设工程安全生产专项检查工作方案》印发给你们，请各单位认真抓好贯彻落实，严格按照时间节点报送有关情况。</w:t>
      </w:r>
    </w:p>
    <w:p w:rsidR="005A188F" w:rsidRDefault="005A188F" w:rsidP="005A188F">
      <w:pPr>
        <w:pStyle w:val="a3"/>
        <w:shd w:val="clear" w:color="auto" w:fill="FFFFFF"/>
        <w:spacing w:before="0" w:beforeAutospacing="0" w:after="0" w:afterAutospacing="0"/>
        <w:jc w:val="both"/>
        <w:rPr>
          <w:color w:val="333333"/>
        </w:rPr>
      </w:pPr>
    </w:p>
    <w:p w:rsidR="005A188F" w:rsidRDefault="005A188F" w:rsidP="005A188F">
      <w:pPr>
        <w:pStyle w:val="a3"/>
        <w:shd w:val="clear" w:color="auto" w:fill="FFFFFF"/>
        <w:spacing w:before="0" w:beforeAutospacing="0" w:after="240" w:afterAutospacing="0"/>
        <w:ind w:firstLine="480"/>
        <w:rPr>
          <w:color w:val="333333"/>
        </w:rPr>
      </w:pPr>
      <w:r>
        <w:rPr>
          <w:color w:val="333333"/>
        </w:rPr>
        <w:t>附件：河南省通信建设工程安全生产专项检查工作方案</w:t>
      </w:r>
    </w:p>
    <w:p w:rsidR="005A188F" w:rsidRDefault="005A188F" w:rsidP="005A188F">
      <w:pPr>
        <w:pStyle w:val="a3"/>
        <w:shd w:val="clear" w:color="auto" w:fill="FFFFFF"/>
        <w:spacing w:before="0" w:beforeAutospacing="0" w:after="0" w:afterAutospacing="0"/>
        <w:ind w:firstLine="480"/>
        <w:rPr>
          <w:color w:val="333333"/>
        </w:rPr>
      </w:pPr>
    </w:p>
    <w:p w:rsidR="005A188F" w:rsidRDefault="005A188F" w:rsidP="005A188F">
      <w:pPr>
        <w:pStyle w:val="a3"/>
        <w:shd w:val="clear" w:color="auto" w:fill="FFFFFF"/>
        <w:spacing w:before="0" w:beforeAutospacing="0" w:after="0" w:afterAutospacing="0"/>
        <w:jc w:val="both"/>
        <w:rPr>
          <w:color w:val="333333"/>
        </w:rPr>
      </w:pPr>
    </w:p>
    <w:p w:rsidR="005A188F" w:rsidRDefault="005A188F" w:rsidP="005A188F">
      <w:pPr>
        <w:pStyle w:val="a3"/>
        <w:shd w:val="clear" w:color="auto" w:fill="FFFFFF"/>
        <w:spacing w:before="0" w:beforeAutospacing="0" w:after="240" w:afterAutospacing="0"/>
        <w:ind w:firstLine="480"/>
        <w:jc w:val="right"/>
        <w:rPr>
          <w:color w:val="333333"/>
        </w:rPr>
      </w:pPr>
      <w:r>
        <w:rPr>
          <w:color w:val="333333"/>
        </w:rPr>
        <w:t>河南省通信管理局</w:t>
      </w:r>
    </w:p>
    <w:p w:rsidR="005A188F" w:rsidRDefault="005A188F" w:rsidP="005A188F">
      <w:pPr>
        <w:pStyle w:val="a3"/>
        <w:shd w:val="clear" w:color="auto" w:fill="FFFFFF"/>
        <w:spacing w:before="0" w:beforeAutospacing="0" w:after="240" w:afterAutospacing="0"/>
        <w:ind w:firstLine="480"/>
        <w:jc w:val="right"/>
        <w:rPr>
          <w:rFonts w:hint="eastAsia"/>
          <w:color w:val="333333"/>
        </w:rPr>
      </w:pPr>
      <w:r>
        <w:rPr>
          <w:color w:val="333333"/>
        </w:rPr>
        <w:t>2022年4月29日</w:t>
      </w:r>
    </w:p>
    <w:p w:rsidR="005A188F" w:rsidRDefault="005A188F" w:rsidP="005A188F">
      <w:pPr>
        <w:pStyle w:val="a3"/>
        <w:shd w:val="clear" w:color="auto" w:fill="FFFFFF"/>
        <w:spacing w:before="0" w:beforeAutospacing="0" w:after="240" w:afterAutospacing="0"/>
        <w:ind w:firstLine="480"/>
        <w:jc w:val="right"/>
        <w:rPr>
          <w:color w:val="333333"/>
        </w:rPr>
      </w:pPr>
    </w:p>
    <w:p w:rsidR="005A188F" w:rsidRDefault="005A188F" w:rsidP="005A188F">
      <w:pPr>
        <w:pStyle w:val="a3"/>
        <w:shd w:val="clear" w:color="auto" w:fill="FFFFFF"/>
        <w:spacing w:before="0" w:beforeAutospacing="0" w:after="240" w:afterAutospacing="0"/>
        <w:ind w:firstLine="480"/>
        <w:rPr>
          <w:rFonts w:hint="eastAsia"/>
          <w:color w:val="333333"/>
        </w:rPr>
      </w:pPr>
      <w:r>
        <w:rPr>
          <w:color w:val="333333"/>
        </w:rPr>
        <w:t>（联系人：黄 涛  电话：0371-86170595）</w:t>
      </w:r>
    </w:p>
    <w:p w:rsidR="005A188F" w:rsidRDefault="005A188F" w:rsidP="005A188F">
      <w:pPr>
        <w:pStyle w:val="a3"/>
        <w:shd w:val="clear" w:color="auto" w:fill="FFFFFF"/>
        <w:spacing w:before="0" w:beforeAutospacing="0" w:after="240" w:afterAutospacing="0"/>
        <w:ind w:firstLine="480"/>
        <w:rPr>
          <w:color w:val="333333"/>
        </w:rPr>
      </w:pPr>
    </w:p>
    <w:p w:rsidR="005A188F" w:rsidRDefault="005A188F" w:rsidP="005A188F">
      <w:pPr>
        <w:pStyle w:val="a3"/>
        <w:shd w:val="clear" w:color="auto" w:fill="FFFFFF"/>
        <w:spacing w:before="0" w:beforeAutospacing="0" w:after="0" w:afterAutospacing="0"/>
        <w:jc w:val="both"/>
        <w:rPr>
          <w:color w:val="333333"/>
        </w:rPr>
      </w:pPr>
    </w:p>
    <w:p w:rsidR="005A188F" w:rsidRDefault="005A188F" w:rsidP="005A188F">
      <w:pPr>
        <w:pStyle w:val="a3"/>
        <w:shd w:val="clear" w:color="auto" w:fill="FFFFFF"/>
        <w:spacing w:before="0" w:beforeAutospacing="0" w:after="240" w:afterAutospacing="0"/>
        <w:rPr>
          <w:color w:val="333333"/>
        </w:rPr>
      </w:pPr>
      <w:r>
        <w:rPr>
          <w:color w:val="333333"/>
        </w:rPr>
        <w:t>附  件</w:t>
      </w:r>
    </w:p>
    <w:p w:rsidR="005A188F" w:rsidRDefault="005A188F" w:rsidP="005A188F">
      <w:pPr>
        <w:pStyle w:val="a3"/>
        <w:shd w:val="clear" w:color="auto" w:fill="FFFFFF"/>
        <w:spacing w:before="0" w:beforeAutospacing="0" w:after="0" w:afterAutospacing="0"/>
        <w:jc w:val="both"/>
        <w:rPr>
          <w:color w:val="333333"/>
        </w:rPr>
      </w:pPr>
    </w:p>
    <w:p w:rsidR="005A188F" w:rsidRDefault="005A188F" w:rsidP="005A188F">
      <w:pPr>
        <w:pStyle w:val="a3"/>
        <w:shd w:val="clear" w:color="auto" w:fill="FFFFFF"/>
        <w:spacing w:before="0" w:beforeAutospacing="0" w:after="240" w:afterAutospacing="0"/>
        <w:ind w:firstLine="480"/>
        <w:jc w:val="center"/>
        <w:rPr>
          <w:color w:val="333333"/>
        </w:rPr>
      </w:pPr>
      <w:r>
        <w:rPr>
          <w:color w:val="333333"/>
        </w:rPr>
        <w:t>河南省通信建设工程安全生产专项检查工作方案</w:t>
      </w:r>
    </w:p>
    <w:p w:rsidR="005A188F" w:rsidRDefault="005A188F" w:rsidP="005A188F">
      <w:pPr>
        <w:pStyle w:val="a3"/>
        <w:shd w:val="clear" w:color="auto" w:fill="FFFFFF"/>
        <w:spacing w:before="0" w:beforeAutospacing="0" w:after="0" w:afterAutospacing="0"/>
        <w:jc w:val="both"/>
        <w:rPr>
          <w:color w:val="333333"/>
        </w:rPr>
      </w:pPr>
    </w:p>
    <w:p w:rsidR="005A188F" w:rsidRDefault="005A188F" w:rsidP="005A188F">
      <w:pPr>
        <w:pStyle w:val="a3"/>
        <w:shd w:val="clear" w:color="auto" w:fill="FFFFFF"/>
        <w:spacing w:before="0" w:beforeAutospacing="0" w:after="240" w:afterAutospacing="0"/>
        <w:ind w:firstLine="480"/>
        <w:rPr>
          <w:color w:val="333333"/>
        </w:rPr>
      </w:pPr>
      <w:r>
        <w:rPr>
          <w:color w:val="333333"/>
        </w:rPr>
        <w:t>按照《工业和信息化部信息通信发展司关于开展通信建设工程安全生产专项检查工作的通知》（工通信函〔2022〕136号）和《河南省安全生产委员会关于开展全省安全生产大检查工作的通知》（豫安委明电〔2022〕1号）要求，为扎实开展全省通信建设工程安全生产专项检查工作，特制定本方案。</w:t>
      </w:r>
    </w:p>
    <w:p w:rsidR="005A188F" w:rsidRDefault="005A188F" w:rsidP="005A188F">
      <w:pPr>
        <w:pStyle w:val="a3"/>
        <w:shd w:val="clear" w:color="auto" w:fill="FFFFFF"/>
        <w:spacing w:before="0" w:beforeAutospacing="0" w:after="240" w:afterAutospacing="0"/>
        <w:ind w:firstLine="480"/>
        <w:rPr>
          <w:color w:val="333333"/>
        </w:rPr>
      </w:pPr>
      <w:r>
        <w:rPr>
          <w:color w:val="333333"/>
        </w:rPr>
        <w:t>一、总体要求</w:t>
      </w:r>
    </w:p>
    <w:p w:rsidR="005A188F" w:rsidRDefault="005A188F" w:rsidP="005A188F">
      <w:pPr>
        <w:pStyle w:val="a3"/>
        <w:shd w:val="clear" w:color="auto" w:fill="FFFFFF"/>
        <w:spacing w:before="0" w:beforeAutospacing="0" w:after="240" w:afterAutospacing="0"/>
        <w:ind w:firstLine="480"/>
        <w:rPr>
          <w:color w:val="333333"/>
        </w:rPr>
      </w:pPr>
      <w:r>
        <w:rPr>
          <w:color w:val="333333"/>
        </w:rPr>
        <w:t>以习近平新时代中国特色社会主义思想为指导，全面贯彻党的十九大和十九届历次全会精神，深入贯彻习近平总书记关于安全生产的重要指示精神和党中央、国务院决策部署，坚持人民至上、生命至上，始终保持如履薄冰的高度警觉，坚决克服麻痹大意、掉以轻心的思想，深刻汲取各类典型事故教训，着力排风险、</w:t>
      </w:r>
      <w:r>
        <w:rPr>
          <w:color w:val="333333"/>
        </w:rPr>
        <w:lastRenderedPageBreak/>
        <w:t>抓治理、夯基础，全力营造良好稳定发展环境，以优异成绩迎接党的二十大胜利召开。</w:t>
      </w:r>
    </w:p>
    <w:p w:rsidR="005A188F" w:rsidRDefault="005A188F" w:rsidP="005A188F">
      <w:pPr>
        <w:pStyle w:val="a3"/>
        <w:shd w:val="clear" w:color="auto" w:fill="FFFFFF"/>
        <w:spacing w:before="0" w:beforeAutospacing="0" w:after="240" w:afterAutospacing="0"/>
        <w:ind w:firstLine="480"/>
        <w:rPr>
          <w:color w:val="333333"/>
        </w:rPr>
      </w:pPr>
      <w:r>
        <w:rPr>
          <w:color w:val="333333"/>
        </w:rPr>
        <w:t>二、工作目标</w:t>
      </w:r>
    </w:p>
    <w:p w:rsidR="005A188F" w:rsidRDefault="005A188F" w:rsidP="005A188F">
      <w:pPr>
        <w:pStyle w:val="a3"/>
        <w:shd w:val="clear" w:color="auto" w:fill="FFFFFF"/>
        <w:spacing w:before="0" w:beforeAutospacing="0" w:after="240" w:afterAutospacing="0"/>
        <w:ind w:firstLine="480"/>
        <w:rPr>
          <w:color w:val="333333"/>
        </w:rPr>
      </w:pPr>
      <w:r>
        <w:rPr>
          <w:color w:val="333333"/>
        </w:rPr>
        <w:t>严格落实《工业和信息化部办公厅关于做好2022年信息通信业安全生产工作的通知》(工信厅信管函〔2022〕76号，以下简称《通知》）要求，统筹发展和安全，按照“在建工程自查全覆盖、地市督查全覆盖、综合巡查提成效”的原则，组织开展通信建设工程项目企业自查、督导检查和综合巡查，全面排查整治各类安全生产风险隐患，强化源头治理和风险防控，坚决杜绝重大事故发生，确保通信建设工程严格管理、安全施工。</w:t>
      </w:r>
    </w:p>
    <w:p w:rsidR="005A188F" w:rsidRDefault="005A188F" w:rsidP="005A188F">
      <w:pPr>
        <w:pStyle w:val="a3"/>
        <w:shd w:val="clear" w:color="auto" w:fill="FFFFFF"/>
        <w:spacing w:before="0" w:beforeAutospacing="0" w:after="240" w:afterAutospacing="0"/>
        <w:ind w:firstLine="480"/>
        <w:rPr>
          <w:color w:val="333333"/>
        </w:rPr>
      </w:pPr>
      <w:r>
        <w:rPr>
          <w:color w:val="333333"/>
        </w:rPr>
        <w:t>三、重点任务</w:t>
      </w:r>
    </w:p>
    <w:p w:rsidR="005A188F" w:rsidRDefault="005A188F" w:rsidP="005A188F">
      <w:pPr>
        <w:pStyle w:val="a3"/>
        <w:shd w:val="clear" w:color="auto" w:fill="FFFFFF"/>
        <w:spacing w:before="0" w:beforeAutospacing="0" w:after="240" w:afterAutospacing="0"/>
        <w:ind w:firstLine="480"/>
        <w:rPr>
          <w:color w:val="333333"/>
        </w:rPr>
      </w:pPr>
      <w:r>
        <w:rPr>
          <w:color w:val="333333"/>
        </w:rPr>
        <w:t>（一）企业自查</w:t>
      </w:r>
    </w:p>
    <w:p w:rsidR="005A188F" w:rsidRDefault="005A188F" w:rsidP="005A188F">
      <w:pPr>
        <w:pStyle w:val="a3"/>
        <w:shd w:val="clear" w:color="auto" w:fill="FFFFFF"/>
        <w:spacing w:before="0" w:beforeAutospacing="0" w:after="240" w:afterAutospacing="0"/>
        <w:ind w:firstLine="480"/>
        <w:rPr>
          <w:color w:val="333333"/>
        </w:rPr>
      </w:pPr>
      <w:r>
        <w:rPr>
          <w:color w:val="333333"/>
        </w:rPr>
        <w:t>省各基础电信运营企业、省铁塔公司（以下简称各电信企业）要严格对照《通知》要求，全面开展自查和隐患排查整治。全面梳理所有在建通信工程项目并建立台账，逐一明确每个项目的安全生产负责人，检查项目审批、备案以及转包、分包合规情况，排查项目施工安全技术措施、临时用电、防雷接地、抗震防灾等环节存在的风险隐患，检查施工现场安全防护、安管人员配备和特种作业人员持证情况，核对通信建设工程强制性标准执行情况。对违反安全生产管理制度的行为要立即纠正，对自查发现的风险隐患要及时采取措施防范化解。各电信企业要对通信建设工程安全生产专项检查工作进行部署和检查，加强对市、县分公司的指导、监督和考核。</w:t>
      </w:r>
    </w:p>
    <w:p w:rsidR="005A188F" w:rsidRDefault="005A188F" w:rsidP="005A188F">
      <w:pPr>
        <w:pStyle w:val="a3"/>
        <w:shd w:val="clear" w:color="auto" w:fill="FFFFFF"/>
        <w:spacing w:before="0" w:beforeAutospacing="0" w:after="240" w:afterAutospacing="0"/>
        <w:ind w:firstLine="480"/>
        <w:rPr>
          <w:color w:val="333333"/>
        </w:rPr>
      </w:pPr>
      <w:r>
        <w:rPr>
          <w:color w:val="333333"/>
        </w:rPr>
        <w:t>（二）督导检查</w:t>
      </w:r>
    </w:p>
    <w:p w:rsidR="005A188F" w:rsidRDefault="005A188F" w:rsidP="005A188F">
      <w:pPr>
        <w:pStyle w:val="a3"/>
        <w:shd w:val="clear" w:color="auto" w:fill="FFFFFF"/>
        <w:spacing w:before="0" w:beforeAutospacing="0" w:after="240" w:afterAutospacing="0"/>
        <w:ind w:firstLine="480"/>
        <w:rPr>
          <w:color w:val="333333"/>
        </w:rPr>
      </w:pPr>
      <w:r>
        <w:rPr>
          <w:color w:val="333333"/>
        </w:rPr>
        <w:t>省通信管理局组织对各电信企业和通信建设工程的勘察、设计、施工、监理等单位（以下简称工程参建单位）进行专项督导检查，督促问题隐患及时整改。重点检查以下方面：</w:t>
      </w:r>
    </w:p>
    <w:p w:rsidR="005A188F" w:rsidRDefault="005A188F" w:rsidP="005A188F">
      <w:pPr>
        <w:pStyle w:val="a3"/>
        <w:shd w:val="clear" w:color="auto" w:fill="FFFFFF"/>
        <w:spacing w:before="0" w:beforeAutospacing="0" w:after="240" w:afterAutospacing="0"/>
        <w:ind w:firstLine="480"/>
        <w:rPr>
          <w:color w:val="333333"/>
        </w:rPr>
      </w:pPr>
      <w:r>
        <w:rPr>
          <w:color w:val="333333"/>
        </w:rPr>
        <w:t>1.安全生产规章制度执行情况。各电信企业和工程参建单位是否依法建立全员安全生产责任制和安全生产管理制度；是否依法明确相关岗位的责任人员、责任范围和考核标准等内容；是否依法建立相应的机制，加强对全员安全生产责任制落实情况的监督考核等情况。</w:t>
      </w:r>
    </w:p>
    <w:p w:rsidR="005A188F" w:rsidRDefault="005A188F" w:rsidP="005A188F">
      <w:pPr>
        <w:pStyle w:val="a3"/>
        <w:shd w:val="clear" w:color="auto" w:fill="FFFFFF"/>
        <w:spacing w:before="0" w:beforeAutospacing="0" w:after="240" w:afterAutospacing="0"/>
        <w:ind w:firstLine="480"/>
        <w:rPr>
          <w:color w:val="333333"/>
        </w:rPr>
      </w:pPr>
      <w:r>
        <w:rPr>
          <w:color w:val="333333"/>
        </w:rPr>
        <w:t>2.建设单位安全保障落实情况。各电信企业作为工程建设单位，是否压实对通信工程安全生产的组织、协调和保障责任，承担起统一协调和监督管理工程承包单位安全生产管理工作；是否在工程开工前明确工程参建单位安全生产责任并督促落实；是否严格落实基本建设程序，按规定开展质量监督申报和竣工验收备案；是否依法将工程发包给具有相应资质的单位；是否落实建设行政等主管部门要求依法办理施工许可。通信建设工程项目是否存在转包、违法分包。</w:t>
      </w:r>
    </w:p>
    <w:p w:rsidR="005A188F" w:rsidRDefault="005A188F" w:rsidP="005A188F">
      <w:pPr>
        <w:pStyle w:val="a3"/>
        <w:shd w:val="clear" w:color="auto" w:fill="FFFFFF"/>
        <w:spacing w:before="0" w:beforeAutospacing="0" w:after="240" w:afterAutospacing="0"/>
        <w:ind w:firstLine="480"/>
        <w:rPr>
          <w:color w:val="333333"/>
        </w:rPr>
      </w:pPr>
      <w:r>
        <w:rPr>
          <w:color w:val="333333"/>
        </w:rPr>
        <w:t>3.施工现场安全管理执行情况。工程参建单位是否严格落实工程建设强制性标准，严格开展安全技术交底，科学合理制定实施施工方案；是否加强临时用电管理，强化人手孔、铁塔底部、基坑边沿等部位保护措施；是否重点关注有限空</w:t>
      </w:r>
      <w:r>
        <w:rPr>
          <w:color w:val="333333"/>
        </w:rPr>
        <w:lastRenderedPageBreak/>
        <w:t>间作业、高处作业和带电作业以及防雷接地、临时用电、抗震防灾、防火等通信工程高风险作业环节和重点部位；是否及时购置更新和规范使用安全设施、消防器材、防护用品、警示标志设施等施工现场安全管理情况。</w:t>
      </w:r>
    </w:p>
    <w:p w:rsidR="005A188F" w:rsidRDefault="005A188F" w:rsidP="005A188F">
      <w:pPr>
        <w:pStyle w:val="a3"/>
        <w:shd w:val="clear" w:color="auto" w:fill="FFFFFF"/>
        <w:spacing w:before="0" w:beforeAutospacing="0" w:after="240" w:afterAutospacing="0"/>
        <w:ind w:firstLine="480"/>
        <w:rPr>
          <w:color w:val="333333"/>
        </w:rPr>
      </w:pPr>
      <w:r>
        <w:rPr>
          <w:color w:val="333333"/>
        </w:rPr>
        <w:t>4.安全人员配备教育管理情况。工程参建单位安全生产关键人员，特别是施工单位主要负责人、项目负责人、专职安全生产管理人员和监理单位项目总监理工程师是否依法依规配备使用，做到职责到岗、责任到人、措施到位；特种作业人员是否持证上岗。通信建设工程施工单位是否严格依法开展年度安全教育培训；是否将劳务派遣和灵活用工等人员纳入本单位统一管理；是否落实持证上岗和先培训后上岗制度。相关人员保险依法缴纳情况。</w:t>
      </w:r>
    </w:p>
    <w:p w:rsidR="005A188F" w:rsidRDefault="005A188F" w:rsidP="005A188F">
      <w:pPr>
        <w:pStyle w:val="a3"/>
        <w:shd w:val="clear" w:color="auto" w:fill="FFFFFF"/>
        <w:spacing w:before="0" w:beforeAutospacing="0" w:after="240" w:afterAutospacing="0"/>
        <w:ind w:firstLine="480"/>
        <w:rPr>
          <w:color w:val="333333"/>
        </w:rPr>
      </w:pPr>
      <w:r>
        <w:rPr>
          <w:color w:val="333333"/>
        </w:rPr>
        <w:t>5.风险隐患排查整改落实情况。各电信企业是否全面摸清在建工程底数，是否建立在建通信建设工程台账并滚动更新，是否已明确各项工程责任单位和安全生产责任人；是否做到在建工程自查全覆盖，是否逐级对市、县分公司自查情况进行部署和检查；对自查发现的违反安全生产管理制度的行为是否已纠正；对自查和检查出的各类安全风险隐患是否制定了整改措施、明确责任人、整改完成时限，是否及时完成整改。</w:t>
      </w:r>
    </w:p>
    <w:p w:rsidR="005A188F" w:rsidRDefault="005A188F" w:rsidP="005A188F">
      <w:pPr>
        <w:pStyle w:val="a3"/>
        <w:shd w:val="clear" w:color="auto" w:fill="FFFFFF"/>
        <w:spacing w:before="0" w:beforeAutospacing="0" w:after="240" w:afterAutospacing="0"/>
        <w:ind w:firstLine="480"/>
        <w:rPr>
          <w:color w:val="333333"/>
        </w:rPr>
      </w:pPr>
      <w:r>
        <w:rPr>
          <w:color w:val="333333"/>
        </w:rPr>
        <w:t>（三）综合巡查</w:t>
      </w:r>
    </w:p>
    <w:p w:rsidR="005A188F" w:rsidRDefault="005A188F" w:rsidP="005A188F">
      <w:pPr>
        <w:pStyle w:val="a3"/>
        <w:shd w:val="clear" w:color="auto" w:fill="FFFFFF"/>
        <w:spacing w:before="0" w:beforeAutospacing="0" w:after="240" w:afterAutospacing="0"/>
        <w:ind w:firstLine="480"/>
        <w:rPr>
          <w:color w:val="333333"/>
        </w:rPr>
      </w:pPr>
      <w:r>
        <w:rPr>
          <w:color w:val="333333"/>
        </w:rPr>
        <w:t>自2022年5月起，部通信司将组织对部分省专项检查工作开展督导和综合巡查，各电信企业要配合做好迎检工作。</w:t>
      </w:r>
    </w:p>
    <w:p w:rsidR="005A188F" w:rsidRDefault="005A188F" w:rsidP="005A188F">
      <w:pPr>
        <w:pStyle w:val="a3"/>
        <w:shd w:val="clear" w:color="auto" w:fill="FFFFFF"/>
        <w:spacing w:before="0" w:beforeAutospacing="0" w:after="240" w:afterAutospacing="0"/>
        <w:ind w:firstLine="480"/>
        <w:rPr>
          <w:color w:val="333333"/>
        </w:rPr>
      </w:pPr>
      <w:r>
        <w:rPr>
          <w:color w:val="333333"/>
        </w:rPr>
        <w:t>四、工作安排</w:t>
      </w:r>
    </w:p>
    <w:p w:rsidR="005A188F" w:rsidRDefault="005A188F" w:rsidP="005A188F">
      <w:pPr>
        <w:pStyle w:val="a3"/>
        <w:shd w:val="clear" w:color="auto" w:fill="FFFFFF"/>
        <w:spacing w:before="0" w:beforeAutospacing="0" w:after="240" w:afterAutospacing="0"/>
        <w:ind w:firstLine="480"/>
        <w:rPr>
          <w:color w:val="333333"/>
        </w:rPr>
      </w:pPr>
      <w:r>
        <w:rPr>
          <w:color w:val="333333"/>
        </w:rPr>
        <w:t>（一）动员部署阶段（2022年4月底前）</w:t>
      </w:r>
    </w:p>
    <w:p w:rsidR="005A188F" w:rsidRDefault="005A188F" w:rsidP="005A188F">
      <w:pPr>
        <w:pStyle w:val="a3"/>
        <w:shd w:val="clear" w:color="auto" w:fill="FFFFFF"/>
        <w:spacing w:before="0" w:beforeAutospacing="0" w:after="240" w:afterAutospacing="0"/>
        <w:ind w:firstLine="480"/>
        <w:rPr>
          <w:color w:val="333333"/>
        </w:rPr>
      </w:pPr>
      <w:r>
        <w:rPr>
          <w:color w:val="333333"/>
        </w:rPr>
        <w:t>各电信企业要按照本方案要求，认真制定细化实施方案，全面动员部署专项检查工作。各电信企业具体实施方案、在建工程台账和联系人名单请于5月6日前书面报省通信管理局。</w:t>
      </w:r>
    </w:p>
    <w:p w:rsidR="005A188F" w:rsidRDefault="005A188F" w:rsidP="005A188F">
      <w:pPr>
        <w:pStyle w:val="a3"/>
        <w:shd w:val="clear" w:color="auto" w:fill="FFFFFF"/>
        <w:spacing w:before="0" w:beforeAutospacing="0" w:after="240" w:afterAutospacing="0"/>
        <w:ind w:firstLine="480"/>
        <w:rPr>
          <w:color w:val="333333"/>
        </w:rPr>
      </w:pPr>
      <w:r>
        <w:rPr>
          <w:color w:val="333333"/>
        </w:rPr>
        <w:t>（二）排查整治阶段（2022年5月-10月）</w:t>
      </w:r>
    </w:p>
    <w:p w:rsidR="005A188F" w:rsidRDefault="005A188F" w:rsidP="005A188F">
      <w:pPr>
        <w:pStyle w:val="a3"/>
        <w:shd w:val="clear" w:color="auto" w:fill="FFFFFF"/>
        <w:spacing w:before="0" w:beforeAutospacing="0" w:after="240" w:afterAutospacing="0"/>
        <w:ind w:firstLine="480"/>
        <w:rPr>
          <w:color w:val="333333"/>
        </w:rPr>
      </w:pPr>
      <w:r>
        <w:rPr>
          <w:color w:val="333333"/>
        </w:rPr>
        <w:t>1.全面自查：2022年6月底前，各电信企业要围绕专项检查重点任务，组织市、县分公司对所有在建工程进行全覆盖隐患排查，形成隐患排查清单，坚持问题导向、标本兼治，做到边查边改、立行立改，确保9月底前全面完成隐患整改。各电信企业在建工程隐患排查整改情况请于7月5日前书面报省通信管理局。</w:t>
      </w:r>
    </w:p>
    <w:p w:rsidR="005A188F" w:rsidRDefault="005A188F" w:rsidP="005A188F">
      <w:pPr>
        <w:pStyle w:val="a3"/>
        <w:shd w:val="clear" w:color="auto" w:fill="FFFFFF"/>
        <w:spacing w:before="0" w:beforeAutospacing="0" w:after="240" w:afterAutospacing="0"/>
        <w:ind w:firstLine="480"/>
        <w:rPr>
          <w:color w:val="333333"/>
        </w:rPr>
      </w:pPr>
      <w:r>
        <w:rPr>
          <w:color w:val="333333"/>
        </w:rPr>
        <w:t>2.督导检查：2022年8月底前，省通信管理局将组织省通信工程质量监督中心等单位，持续加大监督检查力度，对各省辖市专项检查工作开展情况进行督导检查（具体方案另行通知）。各电信企业要加强对市、县分公司专项检查工作的考核督导。</w:t>
      </w:r>
    </w:p>
    <w:p w:rsidR="005A188F" w:rsidRDefault="005A188F" w:rsidP="005A188F">
      <w:pPr>
        <w:pStyle w:val="a3"/>
        <w:shd w:val="clear" w:color="auto" w:fill="FFFFFF"/>
        <w:spacing w:before="0" w:beforeAutospacing="0" w:after="240" w:afterAutospacing="0"/>
        <w:ind w:firstLine="480"/>
        <w:rPr>
          <w:color w:val="333333"/>
        </w:rPr>
      </w:pPr>
      <w:r>
        <w:rPr>
          <w:color w:val="333333"/>
        </w:rPr>
        <w:t>（三）总结提升阶段（2022年11月-12月）</w:t>
      </w:r>
    </w:p>
    <w:p w:rsidR="005A188F" w:rsidRDefault="005A188F" w:rsidP="005A188F">
      <w:pPr>
        <w:pStyle w:val="a3"/>
        <w:shd w:val="clear" w:color="auto" w:fill="FFFFFF"/>
        <w:spacing w:before="0" w:beforeAutospacing="0" w:after="240" w:afterAutospacing="0"/>
        <w:ind w:firstLine="480"/>
        <w:rPr>
          <w:color w:val="333333"/>
        </w:rPr>
      </w:pPr>
      <w:r>
        <w:rPr>
          <w:color w:val="333333"/>
        </w:rPr>
        <w:lastRenderedPageBreak/>
        <w:t>组织开展隐患排查整治情况“回头看”，巩固隐患排查治理成果，总结推广典型经验和做法。各电信企业专项检查工作总结请于11月10日前书面报省通信管理局。</w:t>
      </w:r>
    </w:p>
    <w:p w:rsidR="005A188F" w:rsidRDefault="005A188F" w:rsidP="005A188F">
      <w:pPr>
        <w:pStyle w:val="a3"/>
        <w:shd w:val="clear" w:color="auto" w:fill="FFFFFF"/>
        <w:spacing w:before="0" w:beforeAutospacing="0" w:after="240" w:afterAutospacing="0"/>
        <w:ind w:firstLine="480"/>
        <w:rPr>
          <w:color w:val="333333"/>
        </w:rPr>
      </w:pPr>
      <w:r>
        <w:rPr>
          <w:color w:val="333333"/>
        </w:rPr>
        <w:t>五、保障措施</w:t>
      </w:r>
    </w:p>
    <w:p w:rsidR="005A188F" w:rsidRDefault="005A188F" w:rsidP="005A188F">
      <w:pPr>
        <w:pStyle w:val="a3"/>
        <w:shd w:val="clear" w:color="auto" w:fill="FFFFFF"/>
        <w:spacing w:before="0" w:beforeAutospacing="0" w:after="240" w:afterAutospacing="0"/>
        <w:ind w:firstLine="480"/>
        <w:rPr>
          <w:color w:val="333333"/>
        </w:rPr>
      </w:pPr>
      <w:r>
        <w:rPr>
          <w:color w:val="333333"/>
        </w:rPr>
        <w:t>（一）加强组织领导。各电信企业和工程参建单位要进一步提高政治站位，深化对专项检查重要性、必要性和紧迫性的认识，精心安排，周密部署，进一步完善工作推进机制，加强对市、县分公司的督导，层层压紧压实责任，确保专项检查取得实效。</w:t>
      </w:r>
    </w:p>
    <w:p w:rsidR="005A188F" w:rsidRDefault="005A188F" w:rsidP="005A188F">
      <w:pPr>
        <w:pStyle w:val="a3"/>
        <w:shd w:val="clear" w:color="auto" w:fill="FFFFFF"/>
        <w:spacing w:before="0" w:beforeAutospacing="0" w:after="240" w:afterAutospacing="0"/>
        <w:ind w:firstLine="480"/>
        <w:rPr>
          <w:color w:val="333333"/>
        </w:rPr>
      </w:pPr>
      <w:r>
        <w:rPr>
          <w:color w:val="333333"/>
        </w:rPr>
        <w:t>（二）严格监管执法。省通信管理局持续加大通信建设工程安全生产监督检查力度，对落实安全生产主体责任不到位和存在违法违规行为的企业和人员，将依法采取警示、约谈、通报批评或行政处罚。省通信建设工程安全生产工作举报受理电话：0371-86170595。</w:t>
      </w:r>
    </w:p>
    <w:p w:rsidR="005A188F" w:rsidRDefault="005A188F" w:rsidP="005A188F">
      <w:pPr>
        <w:pStyle w:val="a3"/>
        <w:shd w:val="clear" w:color="auto" w:fill="FFFFFF"/>
        <w:spacing w:before="0" w:beforeAutospacing="0" w:after="240" w:afterAutospacing="0"/>
        <w:ind w:firstLine="480"/>
        <w:rPr>
          <w:color w:val="333333"/>
        </w:rPr>
      </w:pPr>
      <w:r>
        <w:rPr>
          <w:color w:val="333333"/>
        </w:rPr>
        <w:t>（三）完善长效机制。各电信企业要认真落实安全生产专项整治三年行动要求，进一步完善风险分级管控和事故隐患排查治理双重预防机制。通过深入开展专项检查，不断完善通信建设工程安全生产的监督措施，构建通信建设工程安全生产长效机制，助力信息通信行业高质量发展。</w:t>
      </w:r>
    </w:p>
    <w:p w:rsidR="005A188F" w:rsidRDefault="005A188F" w:rsidP="005A188F">
      <w:pPr>
        <w:pStyle w:val="a3"/>
        <w:shd w:val="clear" w:color="auto" w:fill="FFFFFF"/>
        <w:spacing w:before="0" w:beforeAutospacing="0" w:after="240" w:afterAutospacing="0"/>
        <w:ind w:firstLine="480"/>
        <w:rPr>
          <w:color w:val="333333"/>
        </w:rPr>
      </w:pPr>
      <w:r>
        <w:rPr>
          <w:color w:val="333333"/>
        </w:rPr>
        <w:t>各电信企业于每月5日前报送专项检查工作推进及隐患整治完成情况。</w:t>
      </w:r>
    </w:p>
    <w:p w:rsidR="00C036A5" w:rsidRDefault="00C036A5"/>
    <w:sectPr w:rsidR="00C036A5" w:rsidSect="00C036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A188F"/>
    <w:rsid w:val="005A188F"/>
    <w:rsid w:val="00C036A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036A5"/>
    <w:pPr>
      <w:widowControl w:val="0"/>
      <w:jc w:val="both"/>
    </w:pPr>
  </w:style>
  <w:style w:type="paragraph" w:styleId="1">
    <w:name w:val="heading 1"/>
    <w:basedOn w:val="a"/>
    <w:link w:val="1Char"/>
    <w:uiPriority w:val="9"/>
    <w:qFormat/>
    <w:rsid w:val="005A18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A188F"/>
    <w:rPr>
      <w:rFonts w:ascii="宋体" w:eastAsia="宋体" w:hAnsi="宋体" w:cs="宋体"/>
      <w:b/>
      <w:bCs/>
      <w:kern w:val="36"/>
      <w:sz w:val="48"/>
      <w:szCs w:val="48"/>
    </w:rPr>
  </w:style>
  <w:style w:type="paragraph" w:styleId="a3">
    <w:name w:val="Normal (Web)"/>
    <w:basedOn w:val="a"/>
    <w:uiPriority w:val="99"/>
    <w:semiHidden/>
    <w:unhideWhenUsed/>
    <w:rsid w:val="005A188F"/>
    <w:pPr>
      <w:widowControl/>
      <w:spacing w:before="100" w:beforeAutospacing="1" w:after="100" w:afterAutospacing="1"/>
      <w:jc w:val="left"/>
    </w:pPr>
    <w:rPr>
      <w:rFonts w:ascii="宋体" w:eastAsia="宋体" w:hAnsi="宋体" w:cs="宋体"/>
      <w:kern w:val="0"/>
      <w:sz w:val="24"/>
      <w:szCs w:val="24"/>
    </w:rPr>
  </w:style>
  <w:style w:type="paragraph" w:styleId="a4">
    <w:name w:val="Date"/>
    <w:basedOn w:val="a"/>
    <w:next w:val="a"/>
    <w:link w:val="Char"/>
    <w:uiPriority w:val="99"/>
    <w:semiHidden/>
    <w:unhideWhenUsed/>
    <w:rsid w:val="005A188F"/>
    <w:pPr>
      <w:ind w:leftChars="2500" w:left="100"/>
    </w:pPr>
  </w:style>
  <w:style w:type="character" w:customStyle="1" w:styleId="Char">
    <w:name w:val="日期 Char"/>
    <w:basedOn w:val="a0"/>
    <w:link w:val="a4"/>
    <w:uiPriority w:val="99"/>
    <w:semiHidden/>
    <w:rsid w:val="005A188F"/>
  </w:style>
</w:styles>
</file>

<file path=word/webSettings.xml><?xml version="1.0" encoding="utf-8"?>
<w:webSettings xmlns:r="http://schemas.openxmlformats.org/officeDocument/2006/relationships" xmlns:w="http://schemas.openxmlformats.org/wordprocessingml/2006/main">
  <w:divs>
    <w:div w:id="604534326">
      <w:bodyDiv w:val="1"/>
      <w:marLeft w:val="0"/>
      <w:marRight w:val="0"/>
      <w:marTop w:val="0"/>
      <w:marBottom w:val="0"/>
      <w:divBdr>
        <w:top w:val="none" w:sz="0" w:space="0" w:color="auto"/>
        <w:left w:val="none" w:sz="0" w:space="0" w:color="auto"/>
        <w:bottom w:val="none" w:sz="0" w:space="0" w:color="auto"/>
        <w:right w:val="none" w:sz="0" w:space="0" w:color="auto"/>
      </w:divBdr>
    </w:div>
    <w:div w:id="918371174">
      <w:bodyDiv w:val="1"/>
      <w:marLeft w:val="0"/>
      <w:marRight w:val="0"/>
      <w:marTop w:val="0"/>
      <w:marBottom w:val="0"/>
      <w:divBdr>
        <w:top w:val="none" w:sz="0" w:space="0" w:color="auto"/>
        <w:left w:val="none" w:sz="0" w:space="0" w:color="auto"/>
        <w:bottom w:val="none" w:sz="0" w:space="0" w:color="auto"/>
        <w:right w:val="none" w:sz="0" w:space="0" w:color="auto"/>
      </w:divBdr>
    </w:div>
    <w:div w:id="118358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464</Words>
  <Characters>2650</Characters>
  <Application>Microsoft Office Word</Application>
  <DocSecurity>0</DocSecurity>
  <Lines>22</Lines>
  <Paragraphs>6</Paragraphs>
  <ScaleCrop>false</ScaleCrop>
  <Company/>
  <LinksUpToDate>false</LinksUpToDate>
  <CharactersWithSpaces>3108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2022-05-10T03:09:00Z</dcterms:created>
  <dcterms:modified xsi:type="dcterms:W3CDTF">2022-05-10T03:19:00Z</dcterms:modified>
</cp:coreProperties>
</file>